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D2132" w14:textId="77777777" w:rsidR="00EC1544" w:rsidRPr="00EC1544" w:rsidRDefault="00EC1544" w:rsidP="00EC154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93933"/>
        </w:rPr>
      </w:pPr>
    </w:p>
    <w:p w14:paraId="57AF3A41" w14:textId="77777777" w:rsidR="00EC1544" w:rsidRPr="00EC1544" w:rsidRDefault="00EC1544" w:rsidP="00EC154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93933"/>
        </w:rPr>
      </w:pPr>
      <w:r w:rsidRPr="00EC1544">
        <w:rPr>
          <w:rFonts w:ascii="Helvetica" w:hAnsi="Helvetica" w:cs="Helvetica"/>
          <w:b/>
          <w:bCs/>
          <w:color w:val="393933"/>
        </w:rPr>
        <w:t>HEALTH &amp; SAFETY GUIDELINES FOR FOOD AND HYGIENE</w:t>
      </w:r>
    </w:p>
    <w:p w14:paraId="785AA734" w14:textId="77777777" w:rsidR="00EC1544" w:rsidRPr="00EC1544" w:rsidRDefault="00EC1544" w:rsidP="00EC154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393933"/>
        </w:rPr>
      </w:pPr>
    </w:p>
    <w:p w14:paraId="48CD5CB1" w14:textId="77777777" w:rsidR="00EC1544" w:rsidRPr="00EC1544" w:rsidRDefault="00EC1544" w:rsidP="00EC154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393933"/>
          <w:sz w:val="28"/>
          <w:szCs w:val="28"/>
        </w:rPr>
      </w:pPr>
      <w:r w:rsidRPr="00EC1544">
        <w:rPr>
          <w:rFonts w:ascii="Helvetica" w:hAnsi="Helvetica" w:cs="Helvetica"/>
          <w:b/>
          <w:bCs/>
          <w:color w:val="393933"/>
          <w:sz w:val="28"/>
          <w:szCs w:val="28"/>
        </w:rPr>
        <w:t>CATERING RECOMMENDATIONS:</w:t>
      </w:r>
    </w:p>
    <w:p w14:paraId="0969D43C" w14:textId="77777777" w:rsidR="00EC1544" w:rsidRPr="00EC1544" w:rsidRDefault="00EC1544" w:rsidP="00EC154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 xml:space="preserve">To comply with </w:t>
      </w:r>
      <w:r w:rsidRPr="00EC1544">
        <w:rPr>
          <w:rFonts w:ascii="Helvetica" w:hAnsi="Helvetica" w:cs="Helvetica"/>
          <w:b/>
          <w:bCs/>
          <w:color w:val="393933"/>
        </w:rPr>
        <w:t>Food &amp; Safety Act 1990</w:t>
      </w:r>
      <w:r w:rsidRPr="00EC1544">
        <w:rPr>
          <w:rFonts w:ascii="Helvetica" w:hAnsi="Helvetica" w:cs="Helvetica"/>
          <w:color w:val="393933"/>
        </w:rPr>
        <w:t xml:space="preserve"> and the Regulations under:</w:t>
      </w:r>
    </w:p>
    <w:p w14:paraId="3BFFC4C9" w14:textId="77777777" w:rsidR="00EC1544" w:rsidRPr="00EC1544" w:rsidRDefault="00EC1544" w:rsidP="00EC154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Food Safety (General Food Hygiene) Regulations 1995 – relating to premises, food and personal hygiene, training in basic food hygiene.</w:t>
      </w:r>
    </w:p>
    <w:p w14:paraId="5E2D1554" w14:textId="77777777" w:rsidR="00EC1544" w:rsidRPr="00EC1544" w:rsidRDefault="00EC1544" w:rsidP="00EC154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 xml:space="preserve">The Food Safety (Temperature Control) Regulations 1995 – relating to temperature control to all types of food – no growth of harmful bacteria </w:t>
      </w:r>
      <w:bookmarkStart w:id="0" w:name="_GoBack"/>
      <w:bookmarkEnd w:id="0"/>
      <w:r w:rsidRPr="00EC1544">
        <w:rPr>
          <w:rFonts w:ascii="Helvetica" w:hAnsi="Helvetica" w:cs="Helvetica"/>
          <w:color w:val="393933"/>
        </w:rPr>
        <w:t>or formation of toxins.</w:t>
      </w:r>
    </w:p>
    <w:p w14:paraId="02982E35" w14:textId="77777777" w:rsidR="00EC1544" w:rsidRPr="00EC1544" w:rsidRDefault="00EC1544" w:rsidP="00EC154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EC1544">
        <w:rPr>
          <w:rFonts w:ascii="Helvetica" w:hAnsi="Helvetica" w:cs="Helvetica"/>
          <w:color w:val="393933"/>
        </w:rPr>
        <w:t>If using outside caterers there are certain questions that should be asked before taking them on:</w:t>
      </w:r>
    </w:p>
    <w:p w14:paraId="23314FF1" w14:textId="77777777" w:rsidR="00EC1544" w:rsidRPr="00EC1544" w:rsidRDefault="00EC1544" w:rsidP="00EC154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Are they registered with the local Environmental Health Agency?</w:t>
      </w:r>
    </w:p>
    <w:p w14:paraId="35D49C3B" w14:textId="77777777" w:rsidR="00EC1544" w:rsidRPr="00EC1544" w:rsidRDefault="00EC1544" w:rsidP="00EC154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Do they have a risk assessment and what procedures do they take to ensure food safety?</w:t>
      </w:r>
    </w:p>
    <w:p w14:paraId="387A5F72" w14:textId="77777777" w:rsidR="00EC1544" w:rsidRPr="00EC1544" w:rsidRDefault="00EC1544" w:rsidP="00EC154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How do they deliver their goods?</w:t>
      </w:r>
    </w:p>
    <w:p w14:paraId="49AC745A" w14:textId="77777777" w:rsidR="00EC1544" w:rsidRPr="00EC1544" w:rsidRDefault="00EC1544" w:rsidP="00EC154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What hygiene training is given to operatives?</w:t>
      </w:r>
    </w:p>
    <w:p w14:paraId="77F875A9" w14:textId="77777777" w:rsidR="00EC1544" w:rsidRDefault="00EC1544" w:rsidP="00EC154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If they do not meet the checklist of control – then don’t use them.</w:t>
      </w:r>
    </w:p>
    <w:p w14:paraId="11C6D3DA" w14:textId="77777777" w:rsidR="00EC1544" w:rsidRPr="00EC1544" w:rsidRDefault="00EC1544" w:rsidP="00EC15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393933"/>
        </w:rPr>
      </w:pPr>
    </w:p>
    <w:p w14:paraId="13BA04A0" w14:textId="77777777" w:rsidR="00EC1544" w:rsidRPr="00EC1544" w:rsidRDefault="00EC1544" w:rsidP="00EC154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393933"/>
          <w:sz w:val="28"/>
          <w:szCs w:val="28"/>
        </w:rPr>
      </w:pPr>
      <w:r w:rsidRPr="00EC1544">
        <w:rPr>
          <w:rFonts w:ascii="Helvetica" w:hAnsi="Helvetica" w:cs="Helvetica"/>
          <w:b/>
          <w:bCs/>
          <w:color w:val="393933"/>
          <w:sz w:val="28"/>
          <w:szCs w:val="28"/>
        </w:rPr>
        <w:t>Area/Club members preparing food for a function</w:t>
      </w:r>
    </w:p>
    <w:p w14:paraId="62502AF7" w14:textId="77777777" w:rsidR="00EC1544" w:rsidRPr="00EC1544" w:rsidRDefault="00EC1544" w:rsidP="00EC1544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It is recommended:</w:t>
      </w:r>
    </w:p>
    <w:p w14:paraId="388D3274" w14:textId="77777777" w:rsidR="00EC1544" w:rsidRPr="00EC1544" w:rsidRDefault="00EC1544" w:rsidP="00EC154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A list of who is preparing the food</w:t>
      </w:r>
    </w:p>
    <w:p w14:paraId="1BD55520" w14:textId="77777777" w:rsidR="00EC1544" w:rsidRPr="00EC1544" w:rsidRDefault="00EC1544" w:rsidP="00EC154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What they are supplying</w:t>
      </w:r>
    </w:p>
    <w:p w14:paraId="622F5CF4" w14:textId="77777777" w:rsidR="00EC1544" w:rsidRPr="00EC1544" w:rsidRDefault="00EC1544" w:rsidP="00EC154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proofErr w:type="spellStart"/>
      <w:r w:rsidRPr="00EC1544">
        <w:rPr>
          <w:rFonts w:ascii="Helvetica" w:hAnsi="Helvetica" w:cs="Helvetica"/>
          <w:color w:val="393933"/>
        </w:rPr>
        <w:t>Labelled</w:t>
      </w:r>
      <w:proofErr w:type="spellEnd"/>
      <w:r w:rsidRPr="00EC1544">
        <w:rPr>
          <w:rFonts w:ascii="Helvetica" w:hAnsi="Helvetica" w:cs="Helvetica"/>
          <w:color w:val="393933"/>
        </w:rPr>
        <w:t xml:space="preserve"> with contents – because of food allergies</w:t>
      </w:r>
    </w:p>
    <w:p w14:paraId="4E0DDC8C" w14:textId="77777777" w:rsidR="00EC1544" w:rsidRPr="00EC1544" w:rsidRDefault="00EC1544" w:rsidP="00EC154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In the event of an outbreak of food poisoning – Food Agency check the list and food supplied – helps to eliminate certain areas of potential poisoning.</w:t>
      </w:r>
    </w:p>
    <w:p w14:paraId="04D2D3E2" w14:textId="77777777" w:rsidR="00EC1544" w:rsidRPr="00EC1544" w:rsidRDefault="00EC1544" w:rsidP="00EC154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Stress general levels of cleanliness and delivery of food to premises</w:t>
      </w:r>
    </w:p>
    <w:p w14:paraId="27174398" w14:textId="77777777" w:rsidR="00EC1544" w:rsidRPr="00EC1544" w:rsidRDefault="00EC1544" w:rsidP="00EC154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Consider hygiene training</w:t>
      </w:r>
    </w:p>
    <w:p w14:paraId="4288E46D" w14:textId="77777777" w:rsidR="00EC1544" w:rsidRPr="00EC1544" w:rsidRDefault="00EC1544" w:rsidP="00EC154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Check the kitchens of venue</w:t>
      </w:r>
    </w:p>
    <w:p w14:paraId="18B00B02" w14:textId="77777777" w:rsidR="00EC1544" w:rsidRPr="00EC1544" w:rsidRDefault="00EC1544" w:rsidP="00EC154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Fire precautions</w:t>
      </w:r>
    </w:p>
    <w:p w14:paraId="34A3044C" w14:textId="77777777" w:rsidR="00EC1544" w:rsidRPr="00EC1544" w:rsidRDefault="00EC1544" w:rsidP="00EC154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First Aid Box – accident book</w:t>
      </w:r>
    </w:p>
    <w:p w14:paraId="6CE8B6C4" w14:textId="77777777" w:rsidR="00EC1544" w:rsidRPr="00EC1544" w:rsidRDefault="00EC1544" w:rsidP="00EC154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  <w:r w:rsidRPr="00EC1544">
        <w:rPr>
          <w:rFonts w:ascii="Helvetica" w:hAnsi="Helvetica" w:cs="Helvetica"/>
          <w:color w:val="393933"/>
        </w:rPr>
        <w:t>Consider preparing a risk assessment and the procedure they take to ensure food safety.</w:t>
      </w:r>
    </w:p>
    <w:p w14:paraId="36B87145" w14:textId="77777777" w:rsidR="009F6571" w:rsidRPr="00EC1544" w:rsidRDefault="009F6571" w:rsidP="00EC154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  <w:color w:val="393933"/>
        </w:rPr>
      </w:pPr>
    </w:p>
    <w:sectPr w:rsidR="009F6571" w:rsidRPr="00EC1544" w:rsidSect="00FD79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44"/>
    <w:rsid w:val="007479EA"/>
    <w:rsid w:val="009F6571"/>
    <w:rsid w:val="00EC1544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0A9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5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5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Macintosh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none none</cp:lastModifiedBy>
  <cp:revision>2</cp:revision>
  <dcterms:created xsi:type="dcterms:W3CDTF">2018-03-09T10:03:00Z</dcterms:created>
  <dcterms:modified xsi:type="dcterms:W3CDTF">2018-03-09T10:03:00Z</dcterms:modified>
</cp:coreProperties>
</file>