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4F" w:rsidRDefault="0015334F" w:rsidP="0015334F">
      <w:pPr>
        <w:pStyle w:val="NormalWeb"/>
      </w:pPr>
      <w:r>
        <w:rPr>
          <w:rFonts w:ascii="Arial" w:hAnsi="Arial" w:cs="Arial"/>
          <w:b/>
          <w:bCs/>
          <w:sz w:val="24"/>
          <w:szCs w:val="24"/>
        </w:rPr>
        <w:t xml:space="preserve">PLANT LISTS AND JUDGING CRITERIA FOR RHS SHOWS </w:t>
      </w:r>
    </w:p>
    <w:p w:rsidR="0015334F" w:rsidRDefault="0015334F" w:rsidP="0015334F">
      <w:pPr>
        <w:pStyle w:val="NormalWeb"/>
      </w:pPr>
      <w:r>
        <w:rPr>
          <w:rFonts w:ascii="Arial" w:hAnsi="Arial" w:cs="Arial"/>
          <w:sz w:val="24"/>
          <w:szCs w:val="24"/>
        </w:rPr>
        <w:t xml:space="preserve">NAFAS have consulted with the RHS Judging Team on clarification and the definitive layout and judging criteria from 2016 onwards. Where NAFAS are staging an exhibit judged under the Floral or Lindley judging criteria (i.e. in the Great Pavilion at Chelsea or any of the other RHS Floral Marquees, Halls and attached) </w:t>
      </w:r>
    </w:p>
    <w:p w:rsidR="0015334F" w:rsidRDefault="0015334F" w:rsidP="0015334F">
      <w:pPr>
        <w:pStyle w:val="NormalWeb"/>
        <w:numPr>
          <w:ilvl w:val="0"/>
          <w:numId w:val="1"/>
        </w:numPr>
        <w:rPr>
          <w:rFonts w:ascii="Arial" w:hAnsi="Arial" w:cs="Arial"/>
          <w:sz w:val="24"/>
          <w:szCs w:val="24"/>
        </w:rPr>
      </w:pPr>
      <w:r>
        <w:rPr>
          <w:rFonts w:ascii="Arial" w:hAnsi="Arial" w:cs="Arial"/>
          <w:sz w:val="24"/>
          <w:szCs w:val="24"/>
        </w:rPr>
        <w:t xml:space="preserve">Plant List Requirements – Genus, Species and Common Name only. </w:t>
      </w:r>
    </w:p>
    <w:p w:rsidR="0015334F" w:rsidRDefault="0015334F" w:rsidP="0015334F">
      <w:pPr>
        <w:pStyle w:val="NormalWeb"/>
        <w:numPr>
          <w:ilvl w:val="0"/>
          <w:numId w:val="1"/>
        </w:numPr>
        <w:rPr>
          <w:rFonts w:ascii="Arial" w:hAnsi="Arial" w:cs="Arial"/>
          <w:sz w:val="24"/>
          <w:szCs w:val="24"/>
        </w:rPr>
      </w:pPr>
      <w:r>
        <w:rPr>
          <w:rFonts w:ascii="Arial" w:hAnsi="Arial" w:cs="Arial"/>
          <w:sz w:val="24"/>
          <w:szCs w:val="24"/>
        </w:rPr>
        <w:t xml:space="preserve">PlantListsconsideredintheJudgingCriteria–‘Nomenclature/Identification’is one of the factors considered under the first category of ‘Plants’ on the judging criteria [please see attached]. If an exhibitor chooses not to label the plants on display, then that information must be supplied in a leaflet or another medium. If the information is incorrect it will be judged as such and depending upon the severity of the fault may lose them either 1 or 2 marks. The leaflet or plant list </w:t>
      </w:r>
    </w:p>
    <w:p w:rsidR="0015334F" w:rsidRDefault="0015334F" w:rsidP="0015334F">
      <w:pPr>
        <w:pStyle w:val="NormalWeb"/>
        <w:ind w:left="720"/>
        <w:rPr>
          <w:rFonts w:ascii="Arial" w:hAnsi="Arial" w:cs="Arial"/>
          <w:sz w:val="24"/>
          <w:szCs w:val="24"/>
        </w:rPr>
      </w:pPr>
      <w:proofErr w:type="gramStart"/>
      <w:r>
        <w:rPr>
          <w:rFonts w:ascii="Arial" w:hAnsi="Arial" w:cs="Arial"/>
          <w:sz w:val="24"/>
          <w:szCs w:val="24"/>
        </w:rPr>
        <w:t>particularly</w:t>
      </w:r>
      <w:proofErr w:type="gramEnd"/>
      <w:r>
        <w:rPr>
          <w:rFonts w:ascii="Arial" w:hAnsi="Arial" w:cs="Arial"/>
          <w:sz w:val="24"/>
          <w:szCs w:val="24"/>
        </w:rPr>
        <w:t xml:space="preserve"> relates to NAFAS. </w:t>
      </w:r>
    </w:p>
    <w:p w:rsidR="0015334F" w:rsidRDefault="0015334F" w:rsidP="0015334F">
      <w:pPr>
        <w:pStyle w:val="NormalWeb"/>
        <w:numPr>
          <w:ilvl w:val="0"/>
          <w:numId w:val="1"/>
        </w:numPr>
        <w:rPr>
          <w:rFonts w:ascii="Arial" w:hAnsi="Arial" w:cs="Arial"/>
          <w:sz w:val="24"/>
          <w:szCs w:val="24"/>
        </w:rPr>
      </w:pPr>
      <w:r>
        <w:rPr>
          <w:rFonts w:ascii="Arial" w:hAnsi="Arial" w:cs="Arial"/>
          <w:sz w:val="24"/>
          <w:szCs w:val="24"/>
        </w:rPr>
        <w:t xml:space="preserve">Judging – all judges judging at RHS shows are aware of this and do apply </w:t>
      </w:r>
    </w:p>
    <w:p w:rsidR="0015334F" w:rsidRDefault="0015334F" w:rsidP="0015334F">
      <w:pPr>
        <w:pStyle w:val="NormalWeb"/>
        <w:ind w:left="720"/>
        <w:rPr>
          <w:rFonts w:ascii="Arial" w:hAnsi="Arial" w:cs="Arial"/>
          <w:sz w:val="24"/>
          <w:szCs w:val="24"/>
        </w:rPr>
      </w:pPr>
      <w:proofErr w:type="gramStart"/>
      <w:r>
        <w:rPr>
          <w:rFonts w:ascii="Arial" w:hAnsi="Arial" w:cs="Arial"/>
          <w:sz w:val="24"/>
          <w:szCs w:val="24"/>
        </w:rPr>
        <w:t>consistency</w:t>
      </w:r>
      <w:proofErr w:type="gramEnd"/>
      <w:r>
        <w:rPr>
          <w:rFonts w:ascii="Arial" w:hAnsi="Arial" w:cs="Arial"/>
          <w:sz w:val="24"/>
          <w:szCs w:val="24"/>
        </w:rPr>
        <w:t xml:space="preserve">. </w:t>
      </w:r>
    </w:p>
    <w:p w:rsidR="0015334F" w:rsidRDefault="0015334F" w:rsidP="0015334F">
      <w:pPr>
        <w:pStyle w:val="NormalWeb"/>
      </w:pPr>
      <w:r>
        <w:rPr>
          <w:rFonts w:ascii="Arial" w:hAnsi="Arial" w:cs="Arial"/>
          <w:sz w:val="24"/>
          <w:szCs w:val="24"/>
        </w:rPr>
        <w:t xml:space="preserve">Would all Area Chairmen please ensure that members exhibiting and representing them at RHS Shows are made aware of the </w:t>
      </w:r>
      <w:proofErr w:type="gramStart"/>
      <w:r>
        <w:rPr>
          <w:rFonts w:ascii="Arial" w:hAnsi="Arial" w:cs="Arial"/>
          <w:sz w:val="24"/>
          <w:szCs w:val="24"/>
        </w:rPr>
        <w:t>above.</w:t>
      </w:r>
      <w:proofErr w:type="gramEnd"/>
      <w:r>
        <w:rPr>
          <w:rFonts w:ascii="Arial" w:hAnsi="Arial" w:cs="Arial"/>
          <w:sz w:val="24"/>
          <w:szCs w:val="24"/>
        </w:rPr>
        <w:t xml:space="preserve"> </w:t>
      </w:r>
    </w:p>
    <w:p w:rsidR="0015334F" w:rsidRDefault="0015334F" w:rsidP="0015334F">
      <w:pPr>
        <w:pStyle w:val="NormalWeb"/>
      </w:pPr>
      <w:proofErr w:type="gramStart"/>
      <w:r>
        <w:rPr>
          <w:rFonts w:ascii="Arial" w:hAnsi="Arial" w:cs="Arial"/>
          <w:sz w:val="24"/>
          <w:szCs w:val="24"/>
        </w:rPr>
        <w:t>Any Area members invited to exhibit at Chelsea or any RHS London Shows on behalf of NAFAS will be advised accordingly by the NAFAS RHS Co-ordinator</w:t>
      </w:r>
      <w:proofErr w:type="gramEnd"/>
      <w:r>
        <w:rPr>
          <w:rFonts w:ascii="Arial" w:hAnsi="Arial" w:cs="Arial"/>
          <w:sz w:val="24"/>
          <w:szCs w:val="24"/>
        </w:rPr>
        <w:t xml:space="preserve">. </w:t>
      </w:r>
    </w:p>
    <w:p w:rsidR="0015334F" w:rsidRDefault="0015334F" w:rsidP="0015334F">
      <w:pPr>
        <w:pStyle w:val="NormalWeb"/>
      </w:pPr>
      <w:r>
        <w:rPr>
          <w:rFonts w:ascii="Arial" w:hAnsi="Arial" w:cs="Arial"/>
          <w:sz w:val="24"/>
          <w:szCs w:val="24"/>
        </w:rPr>
        <w:t xml:space="preserve">September 2016 </w:t>
      </w:r>
    </w:p>
    <w:p w:rsidR="000F4551" w:rsidRDefault="000F4551">
      <w:bookmarkStart w:id="0" w:name="_GoBack"/>
      <w:bookmarkEnd w:id="0"/>
    </w:p>
    <w:sectPr w:rsidR="000F4551" w:rsidSect="00FD79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AC1"/>
    <w:multiLevelType w:val="multilevel"/>
    <w:tmpl w:val="990A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4F"/>
    <w:rsid w:val="000F4551"/>
    <w:rsid w:val="0015334F"/>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FD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34F"/>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34F"/>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98640">
      <w:bodyDiv w:val="1"/>
      <w:marLeft w:val="0"/>
      <w:marRight w:val="0"/>
      <w:marTop w:val="0"/>
      <w:marBottom w:val="0"/>
      <w:divBdr>
        <w:top w:val="none" w:sz="0" w:space="0" w:color="auto"/>
        <w:left w:val="none" w:sz="0" w:space="0" w:color="auto"/>
        <w:bottom w:val="none" w:sz="0" w:space="0" w:color="auto"/>
        <w:right w:val="none" w:sz="0" w:space="0" w:color="auto"/>
      </w:divBdr>
      <w:divsChild>
        <w:div w:id="1010764859">
          <w:marLeft w:val="0"/>
          <w:marRight w:val="0"/>
          <w:marTop w:val="0"/>
          <w:marBottom w:val="0"/>
          <w:divBdr>
            <w:top w:val="none" w:sz="0" w:space="0" w:color="auto"/>
            <w:left w:val="none" w:sz="0" w:space="0" w:color="auto"/>
            <w:bottom w:val="none" w:sz="0" w:space="0" w:color="auto"/>
            <w:right w:val="none" w:sz="0" w:space="0" w:color="auto"/>
          </w:divBdr>
          <w:divsChild>
            <w:div w:id="1624997628">
              <w:marLeft w:val="0"/>
              <w:marRight w:val="0"/>
              <w:marTop w:val="0"/>
              <w:marBottom w:val="0"/>
              <w:divBdr>
                <w:top w:val="none" w:sz="0" w:space="0" w:color="auto"/>
                <w:left w:val="none" w:sz="0" w:space="0" w:color="auto"/>
                <w:bottom w:val="none" w:sz="0" w:space="0" w:color="auto"/>
                <w:right w:val="none" w:sz="0" w:space="0" w:color="auto"/>
              </w:divBdr>
              <w:divsChild>
                <w:div w:id="7741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Macintosh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1</cp:revision>
  <dcterms:created xsi:type="dcterms:W3CDTF">2017-09-14T12:56:00Z</dcterms:created>
  <dcterms:modified xsi:type="dcterms:W3CDTF">2017-09-14T12:57:00Z</dcterms:modified>
</cp:coreProperties>
</file>